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Default="001576B2" w:rsidP="001576B2">
      <w:pPr>
        <w:jc w:val="center"/>
        <w:rPr>
          <w:sz w:val="32"/>
          <w:szCs w:val="32"/>
        </w:rPr>
      </w:pP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602218" w:rsidRDefault="000E156C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</w:t>
      </w:r>
      <w:bookmarkStart w:id="0" w:name="_GoBack"/>
      <w:bookmarkEnd w:id="0"/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>4.06.2025</w:t>
      </w:r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2218" w:rsidRPr="00602218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154-па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12</w:t>
      </w:r>
      <w:r w:rsidR="00F555AC">
        <w:rPr>
          <w:spacing w:val="-10"/>
          <w:sz w:val="28"/>
          <w:szCs w:val="28"/>
        </w:rPr>
        <w:t>.08</w:t>
      </w:r>
      <w:r w:rsidR="00DB0680">
        <w:rPr>
          <w:spacing w:val="-10"/>
          <w:sz w:val="28"/>
          <w:szCs w:val="28"/>
        </w:rPr>
        <w:t>.202</w:t>
      </w:r>
      <w:r w:rsidR="00F555AC" w:rsidRPr="00AF5E77">
        <w:rPr>
          <w:spacing w:val="-10"/>
          <w:sz w:val="28"/>
          <w:szCs w:val="28"/>
        </w:rPr>
        <w:t>2</w:t>
      </w:r>
      <w:r w:rsidR="00A82F79">
        <w:rPr>
          <w:spacing w:val="-10"/>
          <w:sz w:val="28"/>
          <w:szCs w:val="28"/>
        </w:rPr>
        <w:t xml:space="preserve"> № </w:t>
      </w:r>
      <w:r w:rsidR="00F555AC" w:rsidRPr="00AF5E77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59</w:t>
      </w:r>
      <w:r w:rsidR="00A82F79">
        <w:rPr>
          <w:spacing w:val="-10"/>
          <w:sz w:val="28"/>
          <w:szCs w:val="28"/>
        </w:rPr>
        <w:t xml:space="preserve">-па </w:t>
      </w:r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0F2B2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муниципальной услуги «Пр</w:t>
      </w:r>
      <w:r w:rsidR="000F2B2A">
        <w:rPr>
          <w:spacing w:val="-10"/>
          <w:sz w:val="28"/>
          <w:szCs w:val="28"/>
        </w:rPr>
        <w:t xml:space="preserve">инятие </w:t>
      </w:r>
    </w:p>
    <w:p w:rsidR="000F2B2A" w:rsidRDefault="000F2B2A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учет граждан в качестве </w:t>
      </w:r>
    </w:p>
    <w:p w:rsidR="00E575A4" w:rsidRDefault="000F2B2A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нуждающихся в жилых помещениях</w:t>
      </w:r>
      <w:r w:rsidR="00A82F79">
        <w:rPr>
          <w:spacing w:val="-10"/>
          <w:sz w:val="28"/>
          <w:szCs w:val="28"/>
        </w:rPr>
        <w:t>»</w:t>
      </w:r>
      <w:r w:rsidR="002434B2" w:rsidRPr="00A425F0">
        <w:rPr>
          <w:spacing w:val="-10"/>
          <w:sz w:val="28"/>
          <w:szCs w:val="28"/>
        </w:rPr>
        <w:t xml:space="preserve"> </w:t>
      </w:r>
    </w:p>
    <w:p w:rsidR="000F2B2A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</w:t>
      </w:r>
      <w:r w:rsidR="000F2B2A">
        <w:rPr>
          <w:spacing w:val="-10"/>
          <w:sz w:val="28"/>
          <w:szCs w:val="28"/>
        </w:rPr>
        <w:t>16</w:t>
      </w:r>
      <w:r w:rsidR="00902C8A">
        <w:rPr>
          <w:spacing w:val="-10"/>
          <w:sz w:val="28"/>
          <w:szCs w:val="28"/>
        </w:rPr>
        <w:t>.</w:t>
      </w:r>
      <w:r w:rsidR="00F555AC">
        <w:rPr>
          <w:spacing w:val="-10"/>
          <w:sz w:val="28"/>
          <w:szCs w:val="28"/>
        </w:rPr>
        <w:t>12</w:t>
      </w:r>
      <w:r w:rsidR="00902C8A">
        <w:rPr>
          <w:spacing w:val="-10"/>
          <w:sz w:val="28"/>
          <w:szCs w:val="28"/>
        </w:rPr>
        <w:t>.202</w:t>
      </w:r>
      <w:r w:rsidR="00F555AC">
        <w:rPr>
          <w:spacing w:val="-10"/>
          <w:sz w:val="28"/>
          <w:szCs w:val="28"/>
        </w:rPr>
        <w:t>2</w:t>
      </w:r>
      <w:r w:rsidR="000F2B2A">
        <w:rPr>
          <w:spacing w:val="-10"/>
          <w:sz w:val="28"/>
          <w:szCs w:val="28"/>
        </w:rPr>
        <w:t xml:space="preserve"> №</w:t>
      </w:r>
      <w:r w:rsidR="00F555AC">
        <w:rPr>
          <w:spacing w:val="-10"/>
          <w:sz w:val="28"/>
          <w:szCs w:val="28"/>
        </w:rPr>
        <w:t>5</w:t>
      </w:r>
      <w:r w:rsidR="000F2B2A">
        <w:rPr>
          <w:spacing w:val="-10"/>
          <w:sz w:val="28"/>
          <w:szCs w:val="28"/>
        </w:rPr>
        <w:t>55</w:t>
      </w:r>
      <w:r w:rsidR="00902C8A">
        <w:rPr>
          <w:spacing w:val="-10"/>
          <w:sz w:val="28"/>
          <w:szCs w:val="28"/>
        </w:rPr>
        <w:t>-па</w:t>
      </w:r>
      <w:r w:rsidR="000F2B2A">
        <w:rPr>
          <w:spacing w:val="-10"/>
          <w:sz w:val="28"/>
          <w:szCs w:val="28"/>
        </w:rPr>
        <w:t xml:space="preserve">, </w:t>
      </w:r>
    </w:p>
    <w:p w:rsidR="000F2B2A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09.02.2023 №42-па, </w:t>
      </w:r>
    </w:p>
    <w:p w:rsidR="000F2B2A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11.03.2024 № 45-па, </w:t>
      </w:r>
    </w:p>
    <w:p w:rsidR="00DB0680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10.07.2024 №</w:t>
      </w:r>
      <w:r w:rsidR="00FA0E93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131-па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26.12.2024 №494-ФЗ «О внесении изменений в отдельные законодательные акты Российской Федерации»,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</w:t>
      </w:r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7C2C" w:rsidRPr="003C7C2C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 212-па</w:t>
        </w:r>
      </w:hyperlink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0D66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постановление администрации города от 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359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«Пр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инятие на учет граждан в качестве нуждающихся в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жил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помещения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574722" w:rsidRDefault="00CD67CD" w:rsidP="0057472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4722"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A73F6A" w:rsidRPr="00574722">
        <w:rPr>
          <w:rFonts w:ascii="Times New Roman" w:hAnsi="Times New Roman" w:cs="Times New Roman"/>
          <w:sz w:val="28"/>
          <w:szCs w:val="28"/>
        </w:rPr>
        <w:t>риложени</w:t>
      </w:r>
      <w:r w:rsidRPr="00574722">
        <w:rPr>
          <w:rFonts w:ascii="Times New Roman" w:hAnsi="Times New Roman" w:cs="Times New Roman"/>
          <w:sz w:val="28"/>
          <w:szCs w:val="28"/>
        </w:rPr>
        <w:t>и</w:t>
      </w:r>
      <w:r w:rsidR="00A73F6A" w:rsidRPr="00574722">
        <w:rPr>
          <w:rFonts w:ascii="Times New Roman" w:hAnsi="Times New Roman" w:cs="Times New Roman"/>
          <w:sz w:val="28"/>
          <w:szCs w:val="28"/>
        </w:rPr>
        <w:t xml:space="preserve"> </w:t>
      </w:r>
      <w:r w:rsidR="00574722" w:rsidRPr="00574722">
        <w:rPr>
          <w:rFonts w:ascii="Times New Roman" w:hAnsi="Times New Roman" w:cs="Times New Roman"/>
          <w:sz w:val="28"/>
          <w:szCs w:val="28"/>
        </w:rPr>
        <w:t>к постановлению</w:t>
      </w:r>
      <w:r w:rsidR="00574722">
        <w:rPr>
          <w:rFonts w:ascii="Times New Roman" w:hAnsi="Times New Roman" w:cs="Times New Roman"/>
          <w:sz w:val="28"/>
          <w:szCs w:val="28"/>
        </w:rPr>
        <w:t>:</w:t>
      </w:r>
    </w:p>
    <w:p w:rsidR="00574722" w:rsidRPr="00574722" w:rsidRDefault="00574722" w:rsidP="007D0758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A46" w:rsidRPr="00BF1A46">
        <w:rPr>
          <w:rFonts w:ascii="Times New Roman" w:hAnsi="Times New Roman" w:cs="Times New Roman"/>
          <w:sz w:val="28"/>
          <w:szCs w:val="28"/>
        </w:rPr>
        <w:t xml:space="preserve">Подраздел «Правовые основания для предоставления муниципальной услуги» и пункт </w:t>
      </w:r>
      <w:r w:rsidR="00BF1A46">
        <w:rPr>
          <w:rFonts w:ascii="Times New Roman" w:hAnsi="Times New Roman" w:cs="Times New Roman"/>
          <w:sz w:val="28"/>
          <w:szCs w:val="28"/>
        </w:rPr>
        <w:t>2.7</w:t>
      </w:r>
      <w:r w:rsidR="00BF1A46" w:rsidRPr="00BF1A46">
        <w:rPr>
          <w:rFonts w:ascii="Times New Roman" w:hAnsi="Times New Roman" w:cs="Times New Roman"/>
          <w:sz w:val="28"/>
          <w:szCs w:val="28"/>
        </w:rPr>
        <w:t xml:space="preserve"> – исключить</w:t>
      </w:r>
      <w:r w:rsidR="00BF1A46">
        <w:rPr>
          <w:rFonts w:ascii="Times New Roman" w:hAnsi="Times New Roman" w:cs="Times New Roman"/>
          <w:sz w:val="28"/>
          <w:szCs w:val="28"/>
        </w:rPr>
        <w:t>.</w:t>
      </w:r>
    </w:p>
    <w:p w:rsidR="00BF1A46" w:rsidRPr="00BF1A46" w:rsidRDefault="00BF1A46" w:rsidP="00BF1A46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1A46">
        <w:rPr>
          <w:rFonts w:ascii="Times New Roman" w:hAnsi="Times New Roman" w:cs="Times New Roman"/>
          <w:sz w:val="28"/>
          <w:szCs w:val="28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F1A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F1A46" w:rsidRPr="00BF1A46" w:rsidRDefault="00BF1A46" w:rsidP="00BF1A46">
      <w:pPr>
        <w:spacing w:line="360" w:lineRule="auto"/>
        <w:ind w:firstLine="851"/>
        <w:jc w:val="both"/>
        <w:rPr>
          <w:sz w:val="28"/>
          <w:szCs w:val="28"/>
        </w:rPr>
      </w:pPr>
      <w:r w:rsidRPr="00BF1A46">
        <w:rPr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BF1A46" w:rsidRDefault="00BF1A46" w:rsidP="00BF1A46">
      <w:pPr>
        <w:spacing w:line="360" w:lineRule="auto"/>
        <w:ind w:firstLine="851"/>
        <w:jc w:val="both"/>
        <w:rPr>
          <w:sz w:val="28"/>
          <w:szCs w:val="28"/>
        </w:rPr>
      </w:pPr>
      <w:r w:rsidRPr="00BF1A46">
        <w:rPr>
          <w:sz w:val="28"/>
          <w:szCs w:val="28"/>
        </w:rPr>
        <w:t>2.</w:t>
      </w:r>
      <w:r>
        <w:rPr>
          <w:sz w:val="28"/>
          <w:szCs w:val="28"/>
        </w:rPr>
        <w:t>23</w:t>
      </w:r>
      <w:r w:rsidRPr="00BF1A46">
        <w:rPr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</w:t>
      </w:r>
      <w:r>
        <w:rPr>
          <w:sz w:val="28"/>
          <w:szCs w:val="28"/>
        </w:rPr>
        <w:t>гу составляет не более 15 минут</w:t>
      </w:r>
      <w:r w:rsidR="00DD05BC">
        <w:rPr>
          <w:sz w:val="28"/>
          <w:szCs w:val="28"/>
        </w:rPr>
        <w:t>.</w:t>
      </w:r>
      <w:r w:rsidRPr="00BF1A46">
        <w:rPr>
          <w:sz w:val="28"/>
          <w:szCs w:val="28"/>
        </w:rPr>
        <w:t>».</w:t>
      </w:r>
    </w:p>
    <w:p w:rsidR="00BF1A46" w:rsidRPr="00BF1A46" w:rsidRDefault="00BF1A46" w:rsidP="00BF1A46">
      <w:pPr>
        <w:numPr>
          <w:ilvl w:val="1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1A46">
        <w:rPr>
          <w:sz w:val="28"/>
          <w:szCs w:val="28"/>
        </w:rPr>
        <w:t>Наименование подраздела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</w:t>
      </w:r>
    </w:p>
    <w:p w:rsidR="00277649" w:rsidRPr="00BF1A46" w:rsidRDefault="007A34F2" w:rsidP="00BF1A46">
      <w:pPr>
        <w:spacing w:line="360" w:lineRule="auto"/>
        <w:ind w:firstLine="851"/>
        <w:jc w:val="both"/>
        <w:rPr>
          <w:sz w:val="28"/>
          <w:szCs w:val="28"/>
        </w:rPr>
      </w:pPr>
      <w:r w:rsidRPr="00BF1A46">
        <w:rPr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</w:t>
      </w:r>
      <w:r w:rsidRPr="00BF1A46">
        <w:rPr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инвалидов».</w:t>
      </w:r>
    </w:p>
    <w:p w:rsidR="00BF1A46" w:rsidRPr="007D5E57" w:rsidRDefault="00BF1A46" w:rsidP="00BF1A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D5E5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4</w:t>
      </w:r>
      <w:r w:rsidRPr="007D5E57">
        <w:rPr>
          <w:sz w:val="28"/>
          <w:szCs w:val="28"/>
          <w:lang w:eastAsia="ar-SA"/>
        </w:rPr>
        <w:t>.</w:t>
      </w:r>
      <w:r w:rsidRPr="007D5E57">
        <w:rPr>
          <w:sz w:val="28"/>
          <w:szCs w:val="28"/>
          <w:lang w:eastAsia="ar-SA"/>
        </w:rPr>
        <w:tab/>
        <w:t>Раздел «IV. Формы контроля за исполнением административного регламента» - исключить.</w:t>
      </w:r>
    </w:p>
    <w:p w:rsidR="00BF1A46" w:rsidRPr="007D5E57" w:rsidRDefault="00BF1A46" w:rsidP="00BF1A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7D5E57">
        <w:rPr>
          <w:bCs/>
          <w:iCs/>
          <w:sz w:val="28"/>
          <w:szCs w:val="28"/>
          <w:lang w:eastAsia="ar-SA"/>
        </w:rPr>
        <w:t>1.</w:t>
      </w:r>
      <w:r>
        <w:rPr>
          <w:bCs/>
          <w:iCs/>
          <w:sz w:val="28"/>
          <w:szCs w:val="28"/>
          <w:lang w:eastAsia="ar-SA"/>
        </w:rPr>
        <w:t>5</w:t>
      </w:r>
      <w:r w:rsidRPr="007D5E57">
        <w:rPr>
          <w:bCs/>
          <w:iCs/>
          <w:sz w:val="28"/>
          <w:szCs w:val="28"/>
          <w:lang w:eastAsia="ar-SA"/>
        </w:rPr>
        <w:t>.</w:t>
      </w:r>
      <w:r w:rsidRPr="007D5E57">
        <w:rPr>
          <w:bCs/>
          <w:iCs/>
          <w:sz w:val="28"/>
          <w:szCs w:val="28"/>
          <w:lang w:eastAsia="ar-SA"/>
        </w:rPr>
        <w:tab/>
        <w:t>Раздел «</w:t>
      </w:r>
      <w:r w:rsidRPr="007D5E57">
        <w:rPr>
          <w:bCs/>
          <w:iCs/>
          <w:sz w:val="28"/>
          <w:szCs w:val="28"/>
          <w:lang w:val="en-US" w:eastAsia="ar-SA"/>
        </w:rPr>
        <w:t>V</w:t>
      </w:r>
      <w:r w:rsidRPr="007D5E57">
        <w:rPr>
          <w:bCs/>
          <w:iCs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</w:t>
      </w:r>
      <w:r>
        <w:rPr>
          <w:bCs/>
          <w:iCs/>
          <w:sz w:val="28"/>
          <w:szCs w:val="28"/>
          <w:lang w:eastAsia="ar-SA"/>
        </w:rPr>
        <w:t xml:space="preserve"> местного самоуправления,</w:t>
      </w:r>
      <w:r w:rsidRPr="007D5E57">
        <w:rPr>
          <w:bCs/>
          <w:iCs/>
          <w:sz w:val="28"/>
          <w:szCs w:val="28"/>
          <w:lang w:eastAsia="ar-SA"/>
        </w:rPr>
        <w:t xml:space="preserve">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 - исключить.</w:t>
      </w:r>
    </w:p>
    <w:p w:rsidR="00F7229D" w:rsidRPr="00A66A2E" w:rsidRDefault="007F68EE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C3" w:rsidRPr="00A66A2E">
        <w:rPr>
          <w:sz w:val="28"/>
          <w:szCs w:val="28"/>
        </w:rPr>
        <w:t xml:space="preserve">. </w:t>
      </w:r>
      <w:r w:rsidR="0045521A" w:rsidRPr="00585933">
        <w:rPr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</w:t>
      </w:r>
      <w:r w:rsidR="0045521A">
        <w:rPr>
          <w:sz w:val="28"/>
          <w:szCs w:val="28"/>
        </w:rPr>
        <w:t>«</w:t>
      </w:r>
      <w:r w:rsidR="0045521A" w:rsidRPr="00585933">
        <w:rPr>
          <w:sz w:val="28"/>
          <w:szCs w:val="28"/>
        </w:rPr>
        <w:t xml:space="preserve">Официальный сайт </w:t>
      </w:r>
      <w:r w:rsidR="0045521A">
        <w:rPr>
          <w:sz w:val="28"/>
          <w:szCs w:val="28"/>
        </w:rPr>
        <w:t>«</w:t>
      </w:r>
      <w:r w:rsidR="0045521A" w:rsidRPr="00585933">
        <w:rPr>
          <w:sz w:val="28"/>
          <w:szCs w:val="28"/>
        </w:rPr>
        <w:t xml:space="preserve">Телерадиокомпания </w:t>
      </w:r>
      <w:proofErr w:type="spellStart"/>
      <w:r w:rsidR="0045521A" w:rsidRPr="00585933">
        <w:rPr>
          <w:sz w:val="28"/>
          <w:szCs w:val="28"/>
        </w:rPr>
        <w:t>Пыть</w:t>
      </w:r>
      <w:proofErr w:type="spellEnd"/>
      <w:r w:rsidR="0045521A" w:rsidRPr="00585933">
        <w:rPr>
          <w:sz w:val="28"/>
          <w:szCs w:val="28"/>
        </w:rPr>
        <w:t xml:space="preserve"> </w:t>
      </w:r>
      <w:r w:rsidR="0045521A">
        <w:rPr>
          <w:sz w:val="28"/>
          <w:szCs w:val="28"/>
        </w:rPr>
        <w:t>–</w:t>
      </w:r>
      <w:r w:rsidR="0045521A" w:rsidRPr="00585933">
        <w:rPr>
          <w:sz w:val="28"/>
          <w:szCs w:val="28"/>
        </w:rPr>
        <w:t xml:space="preserve"> Яхинформ</w:t>
      </w:r>
      <w:r w:rsidR="0045521A">
        <w:rPr>
          <w:sz w:val="28"/>
          <w:szCs w:val="28"/>
        </w:rPr>
        <w:t>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7F68EE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</w:t>
      </w:r>
      <w:proofErr w:type="gramStart"/>
      <w:r w:rsidR="00C61A29" w:rsidRPr="00A66A2E">
        <w:rPr>
          <w:sz w:val="28"/>
          <w:szCs w:val="28"/>
        </w:rPr>
        <w:t xml:space="preserve">   </w:t>
      </w:r>
      <w:r w:rsidR="00F7229D" w:rsidRPr="00A66A2E">
        <w:rPr>
          <w:sz w:val="28"/>
          <w:szCs w:val="28"/>
        </w:rPr>
        <w:t>(</w:t>
      </w:r>
      <w:proofErr w:type="gramEnd"/>
      <w:r w:rsidR="00F7229D" w:rsidRPr="00A66A2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F7229D" w:rsidRPr="00A66A2E" w:rsidRDefault="007F68EE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>возложить на заместителя главы города (направление деятельности- вопросы внутренней политики)</w:t>
      </w:r>
      <w:r w:rsidR="00F7229D" w:rsidRPr="00A66A2E">
        <w:rPr>
          <w:sz w:val="28"/>
          <w:szCs w:val="28"/>
        </w:rPr>
        <w:t>.</w:t>
      </w:r>
    </w:p>
    <w:p w:rsidR="00C61A29" w:rsidRDefault="00C61A29" w:rsidP="003B0314">
      <w:pPr>
        <w:jc w:val="both"/>
        <w:rPr>
          <w:sz w:val="28"/>
          <w:szCs w:val="28"/>
        </w:rPr>
      </w:pPr>
    </w:p>
    <w:p w:rsidR="000742E6" w:rsidRDefault="000742E6" w:rsidP="003B0314">
      <w:pPr>
        <w:jc w:val="both"/>
        <w:rPr>
          <w:sz w:val="28"/>
          <w:szCs w:val="28"/>
        </w:rPr>
      </w:pPr>
    </w:p>
    <w:p w:rsidR="000D666C" w:rsidRPr="00A66A2E" w:rsidRDefault="000D666C" w:rsidP="003B0314">
      <w:pPr>
        <w:jc w:val="both"/>
        <w:rPr>
          <w:sz w:val="28"/>
          <w:szCs w:val="28"/>
        </w:rPr>
      </w:pPr>
    </w:p>
    <w:p w:rsidR="00F7229D" w:rsidRPr="00A66A2E" w:rsidRDefault="000D666C" w:rsidP="003B0314">
      <w:pPr>
        <w:pStyle w:val="ae"/>
        <w:jc w:val="left"/>
      </w:pPr>
      <w:r>
        <w:t>Г</w:t>
      </w:r>
      <w:r w:rsidR="00926D1C" w:rsidRPr="00A66A2E">
        <w:t>лав</w:t>
      </w:r>
      <w:r>
        <w:t>а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>
        <w:t>С.Е. Елишев</w:t>
      </w: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sectPr w:rsidR="000E397A" w:rsidRPr="00A66A2E" w:rsidSect="000D666C">
      <w:headerReference w:type="default" r:id="rId10"/>
      <w:headerReference w:type="first" r:id="rId11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FD" w:rsidRDefault="00E70CFD">
      <w:r>
        <w:separator/>
      </w:r>
    </w:p>
  </w:endnote>
  <w:endnote w:type="continuationSeparator" w:id="0">
    <w:p w:rsidR="00E70CFD" w:rsidRDefault="00E7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FD" w:rsidRDefault="00E70CFD">
      <w:r>
        <w:separator/>
      </w:r>
    </w:p>
  </w:footnote>
  <w:footnote w:type="continuationSeparator" w:id="0">
    <w:p w:rsidR="00E70CFD" w:rsidRDefault="00E7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56C">
          <w:rPr>
            <w:noProof/>
          </w:rPr>
          <w:t>3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E70CFD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5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9"/>
  </w:num>
  <w:num w:numId="19">
    <w:abstractNumId w:val="17"/>
  </w:num>
  <w:num w:numId="20">
    <w:abstractNumId w:val="15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5C0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42E6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3081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D666C"/>
    <w:rsid w:val="000E0888"/>
    <w:rsid w:val="000E0DFD"/>
    <w:rsid w:val="000E111A"/>
    <w:rsid w:val="000E156C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B2A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407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15B5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521A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A4F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221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3BB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4F2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58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49AE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5E77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864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1A46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5AA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05BC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CFD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55AC"/>
    <w:rsid w:val="00F566B3"/>
    <w:rsid w:val="00F60007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5B76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8EF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0E93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0B2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D69C-8FD8-473F-B013-DB8F9A93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6</cp:revision>
  <cp:lastPrinted>2025-06-04T11:19:00Z</cp:lastPrinted>
  <dcterms:created xsi:type="dcterms:W3CDTF">2025-06-04T03:46:00Z</dcterms:created>
  <dcterms:modified xsi:type="dcterms:W3CDTF">2025-06-04T11:19:00Z</dcterms:modified>
</cp:coreProperties>
</file>